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5746" w:rsidRDefault="00A42CD4">
      <w:pPr>
        <w:ind w:firstLine="0"/>
        <w:jc w:val="center"/>
        <w:rPr>
          <w:rFonts w:cs="Arial"/>
          <w:szCs w:val="26"/>
          <w:lang w:eastAsia="ru-RU" w:bidi="ar-SA"/>
        </w:rPr>
      </w:pPr>
      <w:r>
        <w:rPr>
          <w:rFonts w:cs="Arial"/>
          <w:noProof/>
          <w:szCs w:val="26"/>
          <w:lang w:eastAsia="ru-RU" w:bidi="ar-SA"/>
        </w:rPr>
        <w:drawing>
          <wp:inline distT="0" distB="0" distL="0" distR="0">
            <wp:extent cx="437515" cy="68643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746" w:rsidRDefault="00A42CD4">
      <w:pPr>
        <w:pStyle w:val="western"/>
        <w:spacing w:after="0" w:line="240" w:lineRule="auto"/>
        <w:ind w:firstLine="0"/>
        <w:jc w:val="center"/>
        <w:rPr>
          <w:b/>
          <w:bCs/>
          <w:caps/>
          <w:spacing w:val="30"/>
          <w:sz w:val="32"/>
          <w:szCs w:val="32"/>
        </w:rPr>
      </w:pPr>
      <w:r>
        <w:rPr>
          <w:b/>
          <w:bCs/>
          <w:caps/>
          <w:spacing w:val="30"/>
          <w:sz w:val="32"/>
          <w:szCs w:val="32"/>
        </w:rPr>
        <w:t>Администрация</w:t>
      </w:r>
      <w:r>
        <w:rPr>
          <w:b/>
          <w:bCs/>
          <w:caps/>
          <w:spacing w:val="30"/>
          <w:sz w:val="32"/>
          <w:szCs w:val="32"/>
        </w:rPr>
        <w:br/>
        <w:t>Уватского муниципального района</w:t>
      </w:r>
    </w:p>
    <w:p w:rsidR="00005746" w:rsidRDefault="00A42CD4">
      <w:pPr>
        <w:pStyle w:val="western"/>
        <w:spacing w:before="238" w:after="0" w:line="240" w:lineRule="auto"/>
        <w:ind w:firstLine="0"/>
        <w:jc w:val="center"/>
        <w:rPr>
          <w:b/>
          <w:bCs/>
          <w:caps/>
          <w:spacing w:val="30"/>
          <w:sz w:val="36"/>
          <w:szCs w:val="36"/>
        </w:rPr>
      </w:pPr>
      <w:r>
        <w:rPr>
          <w:b/>
          <w:bCs/>
          <w:caps/>
          <w:spacing w:val="30"/>
          <w:sz w:val="36"/>
          <w:szCs w:val="36"/>
        </w:rPr>
        <w:t>Постановление</w:t>
      </w:r>
    </w:p>
    <w:p w:rsidR="00005746" w:rsidRDefault="00005746">
      <w:pPr>
        <w:rPr>
          <w:caps/>
          <w:spacing w:val="30"/>
        </w:rPr>
      </w:pPr>
    </w:p>
    <w:p w:rsidR="00005746" w:rsidRDefault="00A42CD4">
      <w:pPr>
        <w:tabs>
          <w:tab w:val="center" w:pos="4820"/>
          <w:tab w:val="right" w:pos="9575"/>
          <w:tab w:val="left" w:pos="9638"/>
        </w:tabs>
        <w:ind w:firstLine="0"/>
        <w:rPr>
          <w:rFonts w:cs="Arial"/>
          <w:szCs w:val="26"/>
        </w:rPr>
      </w:pPr>
      <w:r>
        <w:rPr>
          <w:rFonts w:cs="Arial"/>
          <w:szCs w:val="26"/>
        </w:rPr>
        <w:t xml:space="preserve"> 2022 г.</w:t>
      </w:r>
      <w:r>
        <w:rPr>
          <w:rFonts w:cs="Arial"/>
          <w:szCs w:val="26"/>
        </w:rPr>
        <w:tab/>
        <w:t>с. Уват</w:t>
      </w:r>
      <w:r>
        <w:rPr>
          <w:rFonts w:cs="Arial"/>
          <w:szCs w:val="26"/>
        </w:rPr>
        <w:tab/>
        <w:t xml:space="preserve">№ </w:t>
      </w:r>
    </w:p>
    <w:p w:rsidR="00005746" w:rsidRDefault="00005746">
      <w:pPr>
        <w:ind w:firstLine="0"/>
        <w:rPr>
          <w:rFonts w:cs="Arial"/>
          <w:szCs w:val="26"/>
        </w:rPr>
      </w:pPr>
    </w:p>
    <w:p w:rsidR="00AC4478" w:rsidRDefault="00A42CD4" w:rsidP="00AC4478">
      <w:pPr>
        <w:ind w:firstLine="0"/>
        <w:jc w:val="center"/>
        <w:rPr>
          <w:rFonts w:cs="Arial"/>
          <w:color w:val="000000"/>
          <w:szCs w:val="26"/>
          <w:lang w:bidi="ar-SA"/>
        </w:rPr>
      </w:pPr>
      <w:r>
        <w:rPr>
          <w:rFonts w:cs="Arial"/>
          <w:color w:val="000000"/>
          <w:szCs w:val="26"/>
          <w:lang w:bidi="ar-SA"/>
        </w:rPr>
        <w:t xml:space="preserve">Об отмене постановления администрации </w:t>
      </w:r>
      <w:proofErr w:type="spellStart"/>
      <w:r>
        <w:rPr>
          <w:rFonts w:cs="Arial"/>
          <w:color w:val="000000"/>
          <w:szCs w:val="26"/>
          <w:lang w:bidi="ar-SA"/>
        </w:rPr>
        <w:t>Уватского</w:t>
      </w:r>
      <w:proofErr w:type="spellEnd"/>
      <w:r>
        <w:rPr>
          <w:rFonts w:cs="Arial"/>
          <w:color w:val="000000"/>
          <w:szCs w:val="26"/>
          <w:lang w:bidi="ar-SA"/>
        </w:rPr>
        <w:t xml:space="preserve"> муниципального </w:t>
      </w:r>
    </w:p>
    <w:p w:rsidR="00005746" w:rsidRDefault="00A42CD4" w:rsidP="00AC4478">
      <w:pPr>
        <w:ind w:firstLine="0"/>
        <w:jc w:val="center"/>
        <w:rPr>
          <w:rFonts w:cs="Arial"/>
          <w:color w:val="000000"/>
          <w:szCs w:val="26"/>
          <w:lang w:bidi="ar-SA"/>
        </w:rPr>
      </w:pPr>
      <w:r>
        <w:rPr>
          <w:rFonts w:cs="Arial"/>
          <w:color w:val="000000"/>
          <w:szCs w:val="26"/>
          <w:lang w:bidi="ar-SA"/>
        </w:rPr>
        <w:t xml:space="preserve">района </w:t>
      </w:r>
      <w:r w:rsidR="00DE376E">
        <w:rPr>
          <w:rFonts w:cs="Arial"/>
          <w:color w:val="000000"/>
          <w:szCs w:val="26"/>
          <w:lang w:bidi="ar-SA"/>
        </w:rPr>
        <w:t xml:space="preserve">от 08.11.2017 </w:t>
      </w:r>
      <w:r>
        <w:rPr>
          <w:rFonts w:cs="Arial"/>
          <w:color w:val="000000"/>
          <w:szCs w:val="26"/>
          <w:lang w:bidi="ar-SA"/>
        </w:rPr>
        <w:t>№ </w:t>
      </w:r>
      <w:r w:rsidR="00AC4478">
        <w:rPr>
          <w:rFonts w:cs="Arial"/>
          <w:color w:val="000000"/>
          <w:szCs w:val="26"/>
          <w:lang w:bidi="ar-SA"/>
        </w:rPr>
        <w:t>215</w:t>
      </w:r>
      <w:r>
        <w:rPr>
          <w:rFonts w:cs="Arial"/>
          <w:color w:val="000000"/>
          <w:szCs w:val="26"/>
          <w:lang w:bidi="ar-SA"/>
        </w:rPr>
        <w:t xml:space="preserve"> «</w:t>
      </w:r>
      <w:r w:rsidR="00AC4478" w:rsidRPr="00AC4478">
        <w:rPr>
          <w:rFonts w:cs="Arial"/>
          <w:color w:val="000000"/>
          <w:szCs w:val="26"/>
          <w:lang w:bidi="ar-SA"/>
        </w:rPr>
        <w:t>Об утверждении Положения о проведении смотра-конкурса на лучшую организацию осуществления воинского учета и бронирования граждан, пребывающих в запасе, проводимого среди</w:t>
      </w:r>
      <w:r w:rsidR="00AC4478">
        <w:rPr>
          <w:rFonts w:cs="Arial"/>
          <w:color w:val="000000"/>
          <w:szCs w:val="26"/>
          <w:lang w:bidi="ar-SA"/>
        </w:rPr>
        <w:t xml:space="preserve"> </w:t>
      </w:r>
      <w:r w:rsidR="00AC4478" w:rsidRPr="00AC4478">
        <w:rPr>
          <w:rFonts w:cs="Arial"/>
          <w:color w:val="000000"/>
          <w:szCs w:val="26"/>
          <w:lang w:bidi="ar-SA"/>
        </w:rPr>
        <w:t xml:space="preserve">администраций сельских поселений и организаций </w:t>
      </w:r>
      <w:proofErr w:type="spellStart"/>
      <w:r w:rsidR="00AC4478" w:rsidRPr="00AC4478">
        <w:rPr>
          <w:rFonts w:cs="Arial"/>
          <w:color w:val="000000"/>
          <w:szCs w:val="26"/>
          <w:lang w:bidi="ar-SA"/>
        </w:rPr>
        <w:t>Уватского</w:t>
      </w:r>
      <w:proofErr w:type="spellEnd"/>
      <w:r w:rsidR="00AC4478" w:rsidRPr="00AC4478">
        <w:rPr>
          <w:rFonts w:cs="Arial"/>
          <w:color w:val="000000"/>
          <w:szCs w:val="26"/>
          <w:lang w:bidi="ar-SA"/>
        </w:rPr>
        <w:t xml:space="preserve"> муниципального района</w:t>
      </w:r>
      <w:r>
        <w:rPr>
          <w:rFonts w:cs="Arial"/>
          <w:color w:val="000000"/>
          <w:szCs w:val="26"/>
          <w:lang w:bidi="ar-SA"/>
        </w:rPr>
        <w:t>»</w:t>
      </w:r>
    </w:p>
    <w:p w:rsidR="00005746" w:rsidRDefault="00005746">
      <w:pPr>
        <w:ind w:firstLine="0"/>
        <w:jc w:val="center"/>
        <w:rPr>
          <w:rFonts w:cs="Arial"/>
          <w:color w:val="000000"/>
          <w:szCs w:val="26"/>
          <w:lang w:bidi="ar-SA"/>
        </w:rPr>
      </w:pPr>
    </w:p>
    <w:p w:rsidR="00005746" w:rsidRDefault="00A42CD4" w:rsidP="002C16EC">
      <w:pPr>
        <w:autoSpaceDE w:val="0"/>
      </w:pPr>
      <w:r>
        <w:rPr>
          <w:rFonts w:cs="Arial"/>
          <w:color w:val="000000"/>
          <w:szCs w:val="26"/>
          <w:lang w:bidi="ar-SA"/>
        </w:rPr>
        <w:t xml:space="preserve">В соответствии с Федеральным законом от 06.10.2003 № 131-ФЗ «Об общих принципах организации местного самоуправления в Российской Федерации», </w:t>
      </w:r>
      <w:r w:rsidR="002C16EC">
        <w:rPr>
          <w:rFonts w:cs="Arial"/>
          <w:color w:val="000000"/>
          <w:szCs w:val="26"/>
          <w:lang w:bidi="ar-SA"/>
        </w:rPr>
        <w:t>Приказом  Министерства обороны Российской Федерации от 22.11.2021 № 700 «Об утверждении инструкции об организации работы по обеспечению функционирования системы воинского учета</w:t>
      </w:r>
      <w:r w:rsidR="00C80CB6">
        <w:rPr>
          <w:rFonts w:cs="Arial"/>
          <w:color w:val="000000"/>
          <w:szCs w:val="26"/>
          <w:lang w:bidi="ar-SA"/>
        </w:rPr>
        <w:t>»</w:t>
      </w:r>
      <w:r w:rsidR="002C16EC">
        <w:rPr>
          <w:rFonts w:cs="Arial"/>
          <w:color w:val="000000"/>
          <w:szCs w:val="26"/>
          <w:lang w:bidi="ar-SA"/>
        </w:rPr>
        <w:t xml:space="preserve">, </w:t>
      </w:r>
      <w:r>
        <w:rPr>
          <w:rFonts w:cs="Arial"/>
          <w:color w:val="000000"/>
          <w:szCs w:val="26"/>
          <w:lang w:bidi="ar-SA"/>
        </w:rPr>
        <w:t xml:space="preserve">Уставом </w:t>
      </w:r>
      <w:proofErr w:type="spellStart"/>
      <w:r>
        <w:rPr>
          <w:rFonts w:cs="Arial"/>
          <w:color w:val="000000"/>
          <w:szCs w:val="26"/>
          <w:lang w:bidi="ar-SA"/>
        </w:rPr>
        <w:t>Уватского</w:t>
      </w:r>
      <w:proofErr w:type="spellEnd"/>
      <w:r>
        <w:rPr>
          <w:rFonts w:cs="Arial"/>
          <w:color w:val="000000"/>
          <w:szCs w:val="26"/>
          <w:lang w:bidi="ar-SA"/>
        </w:rPr>
        <w:t xml:space="preserve"> муниципального района Тюменской области:</w:t>
      </w:r>
    </w:p>
    <w:p w:rsidR="00005746" w:rsidRDefault="00A42CD4">
      <w:r>
        <w:rPr>
          <w:rFonts w:cs="Arial"/>
          <w:szCs w:val="26"/>
        </w:rPr>
        <w:t xml:space="preserve">1. Отменить постановление администрации </w:t>
      </w:r>
      <w:proofErr w:type="spellStart"/>
      <w:r>
        <w:rPr>
          <w:rFonts w:cs="Arial"/>
          <w:szCs w:val="26"/>
        </w:rPr>
        <w:t>Уватского</w:t>
      </w:r>
      <w:proofErr w:type="spellEnd"/>
      <w:r>
        <w:rPr>
          <w:rFonts w:cs="Arial"/>
          <w:szCs w:val="26"/>
        </w:rPr>
        <w:t xml:space="preserve"> муниципального </w:t>
      </w:r>
      <w:r w:rsidR="00452899">
        <w:rPr>
          <w:rFonts w:cs="Arial"/>
          <w:color w:val="000000"/>
          <w:szCs w:val="26"/>
          <w:lang w:bidi="ar-SA"/>
        </w:rPr>
        <w:t xml:space="preserve">от 08.11.2017 № 215 </w:t>
      </w:r>
      <w:r>
        <w:rPr>
          <w:rFonts w:cs="Arial"/>
          <w:color w:val="000000"/>
          <w:szCs w:val="26"/>
          <w:lang w:bidi="ar-SA"/>
        </w:rPr>
        <w:t>«</w:t>
      </w:r>
      <w:r w:rsidR="00AC4478" w:rsidRPr="00AC4478">
        <w:rPr>
          <w:rFonts w:cs="Arial"/>
          <w:color w:val="000000"/>
          <w:szCs w:val="26"/>
          <w:lang w:bidi="ar-SA"/>
        </w:rPr>
        <w:t xml:space="preserve">Об утверждении Положения о проведении смотра-конкурса на лучшую организацию осуществления воинского учета и бронирования граждан, пребывающих в запасе, проводимого среди администраций сельских поселений и организаций </w:t>
      </w:r>
      <w:proofErr w:type="spellStart"/>
      <w:r w:rsidR="00AC4478" w:rsidRPr="00AC4478">
        <w:rPr>
          <w:rFonts w:cs="Arial"/>
          <w:color w:val="000000"/>
          <w:szCs w:val="26"/>
          <w:lang w:bidi="ar-SA"/>
        </w:rPr>
        <w:t>Уватского</w:t>
      </w:r>
      <w:proofErr w:type="spellEnd"/>
      <w:r w:rsidR="00AC4478" w:rsidRPr="00AC4478">
        <w:rPr>
          <w:rFonts w:cs="Arial"/>
          <w:color w:val="000000"/>
          <w:szCs w:val="26"/>
          <w:lang w:bidi="ar-SA"/>
        </w:rPr>
        <w:t xml:space="preserve"> муниципального района</w:t>
      </w:r>
      <w:r>
        <w:rPr>
          <w:rFonts w:cs="Arial"/>
          <w:color w:val="000000"/>
          <w:szCs w:val="26"/>
          <w:lang w:bidi="ar-SA"/>
        </w:rPr>
        <w:t>».</w:t>
      </w:r>
    </w:p>
    <w:p w:rsidR="00005746" w:rsidRDefault="00A42CD4">
      <w:r>
        <w:rPr>
          <w:rFonts w:cs="Arial"/>
          <w:szCs w:val="26"/>
        </w:rPr>
        <w:t>2</w:t>
      </w:r>
      <w:r>
        <w:rPr>
          <w:rFonts w:cs="Arial"/>
          <w:szCs w:val="26"/>
          <w:lang w:bidi="ar-SA"/>
        </w:rPr>
        <w:t>. </w:t>
      </w:r>
      <w:r>
        <w:rPr>
          <w:rFonts w:cs="Arial"/>
          <w:color w:val="000000"/>
          <w:szCs w:val="26"/>
          <w:highlight w:val="white"/>
          <w:lang w:bidi="ar-SA"/>
        </w:rPr>
        <w:t xml:space="preserve">Сектору делопроизводства, документационного обеспечения и контроля Аппарата главы администрации </w:t>
      </w:r>
      <w:proofErr w:type="spellStart"/>
      <w:r>
        <w:rPr>
          <w:rFonts w:cs="Arial"/>
          <w:color w:val="000000"/>
          <w:szCs w:val="26"/>
          <w:highlight w:val="white"/>
          <w:lang w:bidi="ar-SA"/>
        </w:rPr>
        <w:t>Уватского</w:t>
      </w:r>
      <w:proofErr w:type="spellEnd"/>
      <w:r>
        <w:rPr>
          <w:rFonts w:cs="Arial"/>
          <w:color w:val="000000"/>
          <w:szCs w:val="26"/>
          <w:highlight w:val="white"/>
          <w:lang w:bidi="ar-SA"/>
        </w:rPr>
        <w:t xml:space="preserve"> муниципального района (А.Ю.</w:t>
      </w:r>
      <w:r w:rsidR="00452899">
        <w:rPr>
          <w:rFonts w:cs="Arial"/>
          <w:color w:val="000000"/>
          <w:szCs w:val="26"/>
          <w:highlight w:val="white"/>
          <w:lang w:bidi="ar-SA"/>
        </w:rPr>
        <w:t xml:space="preserve"> </w:t>
      </w:r>
      <w:r>
        <w:rPr>
          <w:rFonts w:cs="Arial"/>
          <w:color w:val="000000"/>
          <w:szCs w:val="26"/>
          <w:highlight w:val="white"/>
          <w:lang w:bidi="ar-SA"/>
        </w:rPr>
        <w:t>Васильева) настоящее постановление:</w:t>
      </w:r>
    </w:p>
    <w:p w:rsidR="00005746" w:rsidRDefault="00A42CD4">
      <w:r>
        <w:rPr>
          <w:color w:val="000000"/>
          <w:highlight w:val="white"/>
        </w:rPr>
        <w:t>а) </w:t>
      </w:r>
      <w:r w:rsidR="0060030C">
        <w:rPr>
          <w:color w:val="000000"/>
          <w:highlight w:val="white"/>
        </w:rPr>
        <w:t xml:space="preserve">обнародовать путем его </w:t>
      </w:r>
      <w:r>
        <w:rPr>
          <w:color w:val="000000"/>
          <w:highlight w:val="white"/>
        </w:rPr>
        <w:t xml:space="preserve">размещения на информационных стендах в местах, установленных администрацией </w:t>
      </w:r>
      <w:proofErr w:type="spellStart"/>
      <w:r>
        <w:rPr>
          <w:color w:val="000000"/>
          <w:highlight w:val="white"/>
        </w:rPr>
        <w:t>Уватского</w:t>
      </w:r>
      <w:proofErr w:type="spellEnd"/>
      <w:r>
        <w:rPr>
          <w:color w:val="000000"/>
          <w:highlight w:val="white"/>
        </w:rPr>
        <w:t xml:space="preserve"> муниципального района в срок не позднее 10 дней со дня его принятия;</w:t>
      </w:r>
    </w:p>
    <w:p w:rsidR="00005746" w:rsidRDefault="00A42CD4">
      <w:r>
        <w:rPr>
          <w:color w:val="000000"/>
          <w:highlight w:val="white"/>
        </w:rPr>
        <w:t>б) </w:t>
      </w:r>
      <w:r w:rsidR="002E209C">
        <w:rPr>
          <w:color w:val="000000"/>
          <w:highlight w:val="white"/>
        </w:rPr>
        <w:t>направить д</w:t>
      </w:r>
      <w:bookmarkStart w:id="0" w:name="_GoBack"/>
      <w:bookmarkEnd w:id="0"/>
      <w:r w:rsidR="002E209C">
        <w:rPr>
          <w:color w:val="000000"/>
          <w:highlight w:val="white"/>
        </w:rPr>
        <w:t xml:space="preserve">ля </w:t>
      </w:r>
      <w:r>
        <w:rPr>
          <w:color w:val="000000"/>
          <w:highlight w:val="white"/>
        </w:rPr>
        <w:t>размещени</w:t>
      </w:r>
      <w:r w:rsidR="002E209C">
        <w:rPr>
          <w:color w:val="000000"/>
          <w:highlight w:val="white"/>
        </w:rPr>
        <w:t>я</w:t>
      </w:r>
      <w:r>
        <w:rPr>
          <w:color w:val="000000"/>
          <w:highlight w:val="white"/>
        </w:rPr>
        <w:t xml:space="preserve"> на официальном сайте </w:t>
      </w:r>
      <w:proofErr w:type="spellStart"/>
      <w:r>
        <w:rPr>
          <w:color w:val="000000"/>
          <w:highlight w:val="white"/>
        </w:rPr>
        <w:t>Уватского</w:t>
      </w:r>
      <w:proofErr w:type="spellEnd"/>
      <w:r>
        <w:rPr>
          <w:color w:val="000000"/>
          <w:highlight w:val="white"/>
        </w:rPr>
        <w:t xml:space="preserve"> муниципального района в сети «Интернет».</w:t>
      </w:r>
    </w:p>
    <w:p w:rsidR="00005746" w:rsidRDefault="00A42CD4">
      <w:r>
        <w:rPr>
          <w:rFonts w:cs="Arial"/>
          <w:szCs w:val="26"/>
          <w:lang w:bidi="ar-SA"/>
        </w:rPr>
        <w:t>3. </w:t>
      </w:r>
      <w:r>
        <w:rPr>
          <w:rFonts w:cs="Arial"/>
          <w:color w:val="000000"/>
          <w:szCs w:val="26"/>
          <w:lang w:bidi="ar-SA"/>
        </w:rPr>
        <w:t>Настоящее постановление вступает в силу со дня его обнародования</w:t>
      </w:r>
      <w:r w:rsidR="00452899">
        <w:rPr>
          <w:rFonts w:cs="Arial"/>
          <w:color w:val="000000"/>
          <w:szCs w:val="26"/>
          <w:lang w:bidi="ar-SA"/>
        </w:rPr>
        <w:t>.</w:t>
      </w:r>
    </w:p>
    <w:p w:rsidR="00005746" w:rsidRDefault="00A42CD4">
      <w:pPr>
        <w:rPr>
          <w:rFonts w:cs="Arial"/>
          <w:szCs w:val="26"/>
          <w:lang w:bidi="ar-SA"/>
        </w:rPr>
      </w:pPr>
      <w:r>
        <w:rPr>
          <w:rFonts w:cs="Arial"/>
          <w:szCs w:val="26"/>
          <w:lang w:bidi="ar-SA"/>
        </w:rPr>
        <w:t>4. </w:t>
      </w:r>
      <w:proofErr w:type="gramStart"/>
      <w:r>
        <w:rPr>
          <w:rFonts w:cs="Arial"/>
          <w:szCs w:val="26"/>
          <w:lang w:bidi="ar-SA"/>
        </w:rPr>
        <w:t>Контроль за</w:t>
      </w:r>
      <w:proofErr w:type="gramEnd"/>
      <w:r>
        <w:rPr>
          <w:rFonts w:cs="Arial"/>
          <w:szCs w:val="26"/>
          <w:lang w:bidi="ar-SA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>
        <w:rPr>
          <w:rFonts w:cs="Arial"/>
          <w:szCs w:val="26"/>
          <w:lang w:bidi="ar-SA"/>
        </w:rPr>
        <w:t>Уватского</w:t>
      </w:r>
      <w:proofErr w:type="spellEnd"/>
      <w:r>
        <w:rPr>
          <w:rFonts w:cs="Arial"/>
          <w:szCs w:val="26"/>
          <w:lang w:bidi="ar-SA"/>
        </w:rPr>
        <w:t xml:space="preserve"> муниципального района.</w:t>
      </w:r>
    </w:p>
    <w:p w:rsidR="00005746" w:rsidRDefault="00005746">
      <w:pPr>
        <w:autoSpaceDE w:val="0"/>
        <w:rPr>
          <w:rFonts w:cs="Arial"/>
          <w:szCs w:val="26"/>
          <w:lang w:bidi="ar-SA"/>
        </w:rPr>
      </w:pPr>
    </w:p>
    <w:p w:rsidR="00005746" w:rsidRDefault="00005746">
      <w:pPr>
        <w:autoSpaceDE w:val="0"/>
        <w:rPr>
          <w:rFonts w:cs="Arial"/>
          <w:szCs w:val="26"/>
          <w:lang w:bidi="ar-SA"/>
        </w:rPr>
      </w:pPr>
    </w:p>
    <w:p w:rsidR="00005746" w:rsidRDefault="00005746">
      <w:pPr>
        <w:autoSpaceDE w:val="0"/>
        <w:rPr>
          <w:rFonts w:cs="Arial"/>
          <w:szCs w:val="26"/>
          <w:lang w:bidi="ar-SA"/>
        </w:rPr>
      </w:pPr>
    </w:p>
    <w:p w:rsidR="00005746" w:rsidRDefault="00A42CD4">
      <w:pPr>
        <w:autoSpaceDE w:val="0"/>
        <w:ind w:firstLine="0"/>
        <w:rPr>
          <w:rFonts w:cs="Arial"/>
          <w:szCs w:val="26"/>
          <w:lang w:bidi="ar-SA"/>
        </w:rPr>
      </w:pPr>
      <w:r>
        <w:rPr>
          <w:rFonts w:cs="Arial"/>
          <w:szCs w:val="26"/>
          <w:lang w:bidi="ar-SA"/>
        </w:rPr>
        <w:t xml:space="preserve">Глава                                                                                                       С.Г. </w:t>
      </w:r>
      <w:proofErr w:type="spellStart"/>
      <w:r>
        <w:rPr>
          <w:rFonts w:cs="Arial"/>
          <w:szCs w:val="26"/>
          <w:lang w:bidi="ar-SA"/>
        </w:rPr>
        <w:t>Путмин</w:t>
      </w:r>
      <w:proofErr w:type="spellEnd"/>
    </w:p>
    <w:sectPr w:rsidR="00005746">
      <w:pgSz w:w="11906" w:h="16838"/>
      <w:pgMar w:top="600" w:right="567" w:bottom="113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F161F"/>
    <w:multiLevelType w:val="multilevel"/>
    <w:tmpl w:val="BA88AD38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005746"/>
    <w:rsid w:val="00005746"/>
    <w:rsid w:val="002C16EC"/>
    <w:rsid w:val="002E209C"/>
    <w:rsid w:val="00452899"/>
    <w:rsid w:val="0060030C"/>
    <w:rsid w:val="00A42CD4"/>
    <w:rsid w:val="00AC4478"/>
    <w:rsid w:val="00C80CB6"/>
    <w:rsid w:val="00DE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Droid Sans Devanagari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ind w:firstLine="709"/>
      <w:jc w:val="both"/>
    </w:pPr>
    <w:rPr>
      <w:rFonts w:ascii="Arial" w:eastAsia="Times New Roman" w:hAnsi="Arial" w:cs="Times New Roman"/>
      <w:sz w:val="26"/>
      <w:lang w:bidi="en-US"/>
    </w:rPr>
  </w:style>
  <w:style w:type="paragraph" w:styleId="1">
    <w:name w:val="heading 1"/>
    <w:basedOn w:val="a"/>
    <w:next w:val="a"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  <w:lang w:bidi="ar-SA"/>
    </w:rPr>
  </w:style>
  <w:style w:type="paragraph" w:styleId="2">
    <w:name w:val="heading 2"/>
    <w:basedOn w:val="a"/>
    <w:next w:val="a"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bidi="ar-SA"/>
    </w:rPr>
  </w:style>
  <w:style w:type="paragraph" w:styleId="4">
    <w:name w:val="heading 4"/>
    <w:basedOn w:val="a"/>
    <w:next w:val="a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bidi="ar-SA"/>
    </w:rPr>
  </w:style>
  <w:style w:type="paragraph" w:styleId="6">
    <w:name w:val="heading 6"/>
    <w:basedOn w:val="a"/>
    <w:next w:val="a"/>
    <w:pPr>
      <w:numPr>
        <w:ilvl w:val="5"/>
        <w:numId w:val="1"/>
      </w:num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pPr>
      <w:numPr>
        <w:ilvl w:val="6"/>
        <w:numId w:val="1"/>
      </w:numPr>
      <w:spacing w:before="240" w:after="60"/>
      <w:outlineLvl w:val="6"/>
    </w:pPr>
    <w:rPr>
      <w:sz w:val="24"/>
      <w:lang w:bidi="ar-SA"/>
    </w:rPr>
  </w:style>
  <w:style w:type="paragraph" w:styleId="8">
    <w:name w:val="heading 8"/>
    <w:basedOn w:val="a"/>
    <w:next w:val="a"/>
    <w:pPr>
      <w:numPr>
        <w:ilvl w:val="7"/>
        <w:numId w:val="1"/>
      </w:numPr>
      <w:spacing w:before="240" w:after="60"/>
      <w:outlineLvl w:val="7"/>
    </w:pPr>
    <w:rPr>
      <w:i/>
      <w:iCs/>
      <w:sz w:val="24"/>
      <w:lang w:bidi="ar-SA"/>
    </w:rPr>
  </w:style>
  <w:style w:type="paragraph" w:styleId="9">
    <w:name w:val="heading 9"/>
    <w:basedOn w:val="a"/>
    <w:next w:val="a"/>
    <w:pPr>
      <w:numPr>
        <w:ilvl w:val="8"/>
        <w:numId w:val="1"/>
      </w:numPr>
      <w:spacing w:before="240" w:after="60"/>
      <w:outlineLvl w:val="8"/>
    </w:pPr>
    <w:rPr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color w:val="000000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color w:val="000000"/>
    </w:rPr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rPr>
      <w:b/>
      <w:bCs/>
    </w:rPr>
  </w:style>
  <w:style w:type="character" w:styleId="a6">
    <w:name w:val="Emphasis"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bidi="en-US"/>
    </w:rPr>
  </w:style>
  <w:style w:type="character" w:customStyle="1" w:styleId="ae">
    <w:name w:val="Верхний колонтитул Знак"/>
    <w:qFormat/>
    <w:rPr>
      <w:sz w:val="26"/>
      <w:szCs w:val="24"/>
      <w:lang w:bidi="en-US"/>
    </w:rPr>
  </w:style>
  <w:style w:type="character" w:customStyle="1" w:styleId="af">
    <w:name w:val="Нижний колонтитул Знак"/>
    <w:qFormat/>
    <w:rPr>
      <w:sz w:val="26"/>
      <w:szCs w:val="24"/>
      <w:lang w:bidi="en-US"/>
    </w:rPr>
  </w:style>
  <w:style w:type="character" w:styleId="af0">
    <w:name w:val="annotation reference"/>
    <w:qFormat/>
    <w:rPr>
      <w:sz w:val="16"/>
      <w:szCs w:val="16"/>
    </w:rPr>
  </w:style>
  <w:style w:type="character" w:customStyle="1" w:styleId="af1">
    <w:name w:val="Текст примечания Знак"/>
    <w:qFormat/>
    <w:rPr>
      <w:lang w:bidi="en-US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2">
    <w:name w:val="Тема примечания Знак"/>
    <w:qFormat/>
    <w:rPr>
      <w:b/>
      <w:bCs/>
      <w:lang w:bidi="en-US"/>
    </w:rPr>
  </w:style>
  <w:style w:type="paragraph" w:customStyle="1" w:styleId="af3">
    <w:name w:val="Заголовок"/>
    <w:basedOn w:val="a"/>
    <w:next w:val="a"/>
    <w:qFormat/>
    <w:pPr>
      <w:spacing w:before="240" w:after="60"/>
      <w:jc w:val="center"/>
    </w:pPr>
    <w:rPr>
      <w:b/>
      <w:bCs/>
      <w:sz w:val="32"/>
      <w:szCs w:val="32"/>
      <w:lang w:bidi="ar-SA"/>
    </w:rPr>
  </w:style>
  <w:style w:type="paragraph" w:styleId="af4">
    <w:name w:val="Body Text"/>
    <w:basedOn w:val="a"/>
    <w:pPr>
      <w:spacing w:after="140" w:line="288" w:lineRule="auto"/>
    </w:pPr>
  </w:style>
  <w:style w:type="paragraph" w:styleId="af5">
    <w:name w:val="List"/>
    <w:basedOn w:val="af4"/>
    <w:rPr>
      <w:rFonts w:cs="Mangal"/>
    </w:rPr>
  </w:style>
  <w:style w:type="paragraph" w:styleId="af6">
    <w:name w:val="Title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styleId="af7">
    <w:name w:val="index heading"/>
    <w:basedOn w:val="a"/>
    <w:qFormat/>
    <w:pPr>
      <w:suppressLineNumbers/>
    </w:pPr>
    <w:rPr>
      <w:rFonts w:cs="Mangal"/>
    </w:rPr>
  </w:style>
  <w:style w:type="paragraph" w:styleId="af8">
    <w:name w:val="Subtitle"/>
    <w:basedOn w:val="a"/>
    <w:next w:val="a"/>
    <w:pPr>
      <w:spacing w:after="60"/>
      <w:jc w:val="center"/>
    </w:pPr>
    <w:rPr>
      <w:sz w:val="24"/>
      <w:lang w:bidi="ar-SA"/>
    </w:rPr>
  </w:style>
  <w:style w:type="paragraph" w:styleId="af9">
    <w:name w:val="No Spacing"/>
    <w:basedOn w:val="a"/>
    <w:qFormat/>
    <w:rPr>
      <w:szCs w:val="32"/>
    </w:rPr>
  </w:style>
  <w:style w:type="paragraph" w:styleId="afa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  <w:sz w:val="24"/>
      <w:lang w:bidi="ar-SA"/>
    </w:rPr>
  </w:style>
  <w:style w:type="paragraph" w:styleId="afb">
    <w:name w:val="Intense Quote"/>
    <w:basedOn w:val="a"/>
    <w:next w:val="a"/>
    <w:qFormat/>
    <w:pPr>
      <w:ind w:left="720" w:right="720"/>
    </w:pPr>
    <w:rPr>
      <w:b/>
      <w:i/>
      <w:sz w:val="24"/>
      <w:szCs w:val="20"/>
      <w:lang w:bidi="ar-SA"/>
    </w:rPr>
  </w:style>
  <w:style w:type="paragraph" w:styleId="afc">
    <w:name w:val="TOC Heading"/>
    <w:basedOn w:val="1"/>
    <w:next w:val="a"/>
    <w:pPr>
      <w:numPr>
        <w:numId w:val="0"/>
      </w:numPr>
      <w:ind w:firstLine="709"/>
    </w:pPr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e">
    <w:name w:val="header"/>
    <w:basedOn w:val="a"/>
    <w:pPr>
      <w:tabs>
        <w:tab w:val="center" w:pos="4677"/>
        <w:tab w:val="right" w:pos="9355"/>
      </w:tabs>
    </w:p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suppressAutoHyphens/>
      <w:autoSpaceDE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western">
    <w:name w:val="western"/>
    <w:basedOn w:val="a"/>
    <w:qFormat/>
    <w:pPr>
      <w:spacing w:before="280" w:after="142" w:line="288" w:lineRule="auto"/>
    </w:pPr>
    <w:rPr>
      <w:rFonts w:cs="Arial"/>
      <w:color w:val="000000"/>
      <w:szCs w:val="26"/>
      <w:lang w:bidi="ar-SA"/>
    </w:rPr>
  </w:style>
  <w:style w:type="paragraph" w:styleId="aff0">
    <w:name w:val="annotation text"/>
    <w:basedOn w:val="a"/>
    <w:qFormat/>
    <w:rPr>
      <w:sz w:val="20"/>
      <w:szCs w:val="20"/>
    </w:rPr>
  </w:style>
  <w:style w:type="paragraph" w:styleId="aff1">
    <w:name w:val="Normal (Web)"/>
    <w:basedOn w:val="a"/>
    <w:qFormat/>
    <w:pPr>
      <w:spacing w:before="280" w:after="142" w:line="288" w:lineRule="auto"/>
      <w:ind w:firstLine="0"/>
      <w:jc w:val="left"/>
    </w:pPr>
    <w:rPr>
      <w:rFonts w:ascii="Times New Roman" w:hAnsi="Times New Roman"/>
      <w:color w:val="000000"/>
      <w:sz w:val="24"/>
      <w:lang w:bidi="ar-SA"/>
    </w:rPr>
  </w:style>
  <w:style w:type="paragraph" w:styleId="aff2">
    <w:name w:val="annotation subject"/>
    <w:basedOn w:val="aff0"/>
    <w:next w:val="aff0"/>
    <w:qFormat/>
    <w:rPr>
      <w:b/>
      <w:bCs/>
    </w:rPr>
  </w:style>
  <w:style w:type="paragraph" w:customStyle="1" w:styleId="formattext">
    <w:name w:val="formattext"/>
    <w:basedOn w:val="a"/>
    <w:qFormat/>
    <w:pPr>
      <w:spacing w:before="280" w:after="280"/>
      <w:ind w:firstLine="0"/>
      <w:jc w:val="left"/>
    </w:pPr>
    <w:rPr>
      <w:rFonts w:ascii="Times New Roman" w:hAnsi="Times New Roman"/>
      <w:sz w:val="24"/>
      <w:lang w:bidi="ar-SA"/>
    </w:rPr>
  </w:style>
  <w:style w:type="paragraph" w:customStyle="1" w:styleId="aff3">
    <w:name w:val="Содержимое врезки"/>
    <w:basedOn w:val="a"/>
    <w:qFormat/>
  </w:style>
  <w:style w:type="paragraph" w:customStyle="1" w:styleId="aff4">
    <w:name w:val="Содержимое таблицы"/>
    <w:basedOn w:val="a"/>
    <w:qFormat/>
    <w:pPr>
      <w:suppressLineNumbers/>
    </w:pPr>
  </w:style>
  <w:style w:type="paragraph" w:customStyle="1" w:styleId="aff5">
    <w:name w:val="Заголовок таблицы"/>
    <w:basedOn w:val="aff4"/>
    <w:qFormat/>
    <w:pPr>
      <w:jc w:val="center"/>
    </w:pPr>
    <w:rPr>
      <w:b/>
      <w:bCs/>
    </w:rPr>
  </w:style>
  <w:style w:type="numbering" w:customStyle="1" w:styleId="WW8Num1">
    <w:name w:val="WW8Num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6484</TotalTime>
  <Pages>1</Pages>
  <Words>287</Words>
  <Characters>1640</Characters>
  <Application>Microsoft Office Word</Application>
  <DocSecurity>0</DocSecurity>
  <Lines>13</Lines>
  <Paragraphs>3</Paragraphs>
  <ScaleCrop>false</ScaleCrop>
  <Company>AdmUvat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Кашкарова Марина Владимировна</cp:lastModifiedBy>
  <cp:revision>1163</cp:revision>
  <cp:lastPrinted>2022-02-08T11:11:00Z</cp:lastPrinted>
  <dcterms:created xsi:type="dcterms:W3CDTF">2010-12-28T17:47:00Z</dcterms:created>
  <dcterms:modified xsi:type="dcterms:W3CDTF">2022-02-24T05:21:00Z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S_CODE_DIRECTUM">
    <vt:lpwstr>Directum</vt:lpwstr>
  </property>
  <property fmtid="{D5CDD505-2E9C-101B-9397-08002B2CF9AE}" pid="3" name="???? ?????????">
    <vt:lpwstr>02.03.2021</vt:lpwstr>
  </property>
  <property fmtid="{D5CDD505-2E9C-101B-9397-08002B2CF9AE}" pid="4" name="?*???????????...*???????">
    <vt:lpwstr> </vt:lpwstr>
  </property>
  <property fmtid="{D5CDD505-2E9C-101B-9397-08002B2CF9AE}" pid="5" name="?*???????????...*??????? ?.?.">
    <vt:lpwstr> </vt:lpwstr>
  </property>
  <property fmtid="{D5CDD505-2E9C-101B-9397-08002B2CF9AE}" pid="6" name="????">
    <vt:lpwstr>Об  утверждении Положения  об  аренде  земельных  участков государственная собственность  на которые не разграничена</vt:lpwstr>
  </property>
  <property fmtid="{D5CDD505-2E9C-101B-9397-08002B2CF9AE}" pid="7" name="? ?????????">
    <vt:lpwstr>[№ документа]</vt:lpwstr>
  </property>
</Properties>
</file>